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D67" w:rsidRDefault="00A71D67" w:rsidP="00A71D67">
      <w:pPr>
        <w:pStyle w:val="a3"/>
        <w:spacing w:before="150" w:beforeAutospacing="0" w:after="0" w:afterAutospacing="0"/>
        <w:textAlignment w:val="top"/>
        <w:rPr>
          <w:rFonts w:ascii="Arial" w:hAnsi="Arial" w:cs="Arial"/>
          <w:color w:val="000000"/>
          <w:sz w:val="23"/>
          <w:szCs w:val="23"/>
        </w:rPr>
      </w:pPr>
      <w:r>
        <w:rPr>
          <w:rFonts w:ascii="Arial" w:hAnsi="Arial" w:cs="Arial"/>
          <w:color w:val="000000"/>
          <w:sz w:val="23"/>
          <w:szCs w:val="23"/>
        </w:rPr>
        <w:t>ГОСУДАРСТВЕННЫЙ СТРОЙ ЗОЛОТОЙ ОРДЫ: КРАТКАЯ ЮРИДИЧЕСКАЯ ХАРАКТЕРИСТИКА Аннотация: Золотая Орда на протяжении более двухсот лет была одним из самых влиятельных госуда</w:t>
      </w:r>
      <w:proofErr w:type="gramStart"/>
      <w:r>
        <w:rPr>
          <w:rFonts w:ascii="Arial" w:hAnsi="Arial" w:cs="Arial"/>
          <w:color w:val="000000"/>
          <w:sz w:val="23"/>
          <w:szCs w:val="23"/>
        </w:rPr>
        <w:t>рств ср</w:t>
      </w:r>
      <w:proofErr w:type="gramEnd"/>
      <w:r>
        <w:rPr>
          <w:rFonts w:ascii="Arial" w:hAnsi="Arial" w:cs="Arial"/>
          <w:color w:val="000000"/>
          <w:sz w:val="23"/>
          <w:szCs w:val="23"/>
        </w:rPr>
        <w:t xml:space="preserve">едневековья, которое распалось в XV веке. Тогда как Улус </w:t>
      </w:r>
      <w:proofErr w:type="spellStart"/>
      <w:r>
        <w:rPr>
          <w:rFonts w:ascii="Arial" w:hAnsi="Arial" w:cs="Arial"/>
          <w:color w:val="000000"/>
          <w:sz w:val="23"/>
          <w:szCs w:val="23"/>
        </w:rPr>
        <w:t>Джучи</w:t>
      </w:r>
      <w:proofErr w:type="spellEnd"/>
      <w:r>
        <w:rPr>
          <w:rFonts w:ascii="Arial" w:hAnsi="Arial" w:cs="Arial"/>
          <w:color w:val="000000"/>
          <w:sz w:val="23"/>
          <w:szCs w:val="23"/>
        </w:rPr>
        <w:t xml:space="preserve"> сыграла главную роль в процессе политического развития Центральной и Восточной Европы, Средней Азии, Сибири, Среднего и Ближнего Востока. Однако на сегодняшний день сложилось множество стереотипов о государственном аппарате Золотой Орды, о власти хана и его приближенных. Культура, государственный строй Орды формировались долгие </w:t>
      </w:r>
      <w:proofErr w:type="gramStart"/>
      <w:r>
        <w:rPr>
          <w:rFonts w:ascii="Arial" w:hAnsi="Arial" w:cs="Arial"/>
          <w:color w:val="000000"/>
          <w:sz w:val="23"/>
          <w:szCs w:val="23"/>
        </w:rPr>
        <w:t>годы</w:t>
      </w:r>
      <w:proofErr w:type="gramEnd"/>
      <w:r>
        <w:rPr>
          <w:rFonts w:ascii="Arial" w:hAnsi="Arial" w:cs="Arial"/>
          <w:color w:val="000000"/>
          <w:sz w:val="23"/>
          <w:szCs w:val="23"/>
        </w:rPr>
        <w:t xml:space="preserve"> и многие детали этих процессов до сих пор слабо изучены. В статье проводится анализ структуры государственного строя, определяется организация чиновничьего аппарата, государственного управления. Ключевые слова: Золотая Орда, государственный строй, хан, деспотия, государственный аппарат.</w:t>
      </w:r>
    </w:p>
    <w:p w:rsidR="00A71D67" w:rsidRPr="00A71D67" w:rsidRDefault="00A71D67" w:rsidP="00A71D67">
      <w:pPr>
        <w:pStyle w:val="a3"/>
        <w:spacing w:before="150" w:beforeAutospacing="0" w:after="0" w:afterAutospacing="0"/>
        <w:textAlignment w:val="top"/>
        <w:rPr>
          <w:rFonts w:ascii="Arial" w:hAnsi="Arial" w:cs="Arial"/>
          <w:color w:val="000000"/>
          <w:sz w:val="23"/>
          <w:szCs w:val="23"/>
          <w:lang w:val="en-US"/>
        </w:rPr>
      </w:pPr>
      <w:r w:rsidRPr="00A71D67">
        <w:rPr>
          <w:rFonts w:ascii="Arial" w:hAnsi="Arial" w:cs="Arial"/>
          <w:color w:val="000000"/>
          <w:sz w:val="23"/>
          <w:szCs w:val="23"/>
          <w:lang w:val="en-US"/>
        </w:rPr>
        <w:t>STATE SYSTEM OF THE GOLDEN HORDE: BRIEF LEGAL</w:t>
      </w:r>
    </w:p>
    <w:p w:rsidR="00A71D67" w:rsidRPr="00A71D67" w:rsidRDefault="00A71D67" w:rsidP="00A71D67">
      <w:pPr>
        <w:pStyle w:val="a3"/>
        <w:spacing w:before="150" w:beforeAutospacing="0" w:after="0" w:afterAutospacing="0"/>
        <w:textAlignment w:val="top"/>
        <w:rPr>
          <w:rFonts w:ascii="Arial" w:hAnsi="Arial" w:cs="Arial"/>
          <w:color w:val="000000"/>
          <w:sz w:val="23"/>
          <w:szCs w:val="23"/>
          <w:lang w:val="en-US"/>
        </w:rPr>
      </w:pPr>
      <w:r w:rsidRPr="00A71D67">
        <w:rPr>
          <w:rFonts w:ascii="Arial" w:hAnsi="Arial" w:cs="Arial"/>
          <w:color w:val="000000"/>
          <w:sz w:val="23"/>
          <w:szCs w:val="23"/>
          <w:lang w:val="en-US"/>
        </w:rPr>
        <w:t xml:space="preserve">CHARACTERISTICS Annotation: the Golden Horde used to be one of the most influential </w:t>
      </w:r>
      <w:proofErr w:type="gramStart"/>
      <w:r w:rsidRPr="00A71D67">
        <w:rPr>
          <w:rFonts w:ascii="Arial" w:hAnsi="Arial" w:cs="Arial"/>
          <w:color w:val="000000"/>
          <w:sz w:val="23"/>
          <w:szCs w:val="23"/>
          <w:lang w:val="en-US"/>
        </w:rPr>
        <w:t>Middle</w:t>
      </w:r>
      <w:proofErr w:type="gramEnd"/>
      <w:r w:rsidRPr="00A71D67">
        <w:rPr>
          <w:rFonts w:ascii="Arial" w:hAnsi="Arial" w:cs="Arial"/>
          <w:color w:val="000000"/>
          <w:sz w:val="23"/>
          <w:szCs w:val="23"/>
          <w:lang w:val="en-US"/>
        </w:rPr>
        <w:t xml:space="preserve"> Ages states for more than 200 years until its collapse in the XVth century. Ulus of Jochi played a major role in the process of the political development of Central and Eastern Europe, Central Asia, Siberia, the Near and the Middle East. However, there are many stereotypes related to the state machinery of the Golden Horde and the power of Khans and their entourage. The culture and the system of government of the Horde formed for ages, and many details of </w:t>
      </w:r>
      <w:proofErr w:type="gramStart"/>
      <w:r w:rsidRPr="00A71D67">
        <w:rPr>
          <w:rFonts w:ascii="Arial" w:hAnsi="Arial" w:cs="Arial"/>
          <w:color w:val="000000"/>
          <w:sz w:val="23"/>
          <w:szCs w:val="23"/>
          <w:lang w:val="en-US"/>
        </w:rPr>
        <w:t>this processes</w:t>
      </w:r>
      <w:proofErr w:type="gramEnd"/>
      <w:r w:rsidRPr="00A71D67">
        <w:rPr>
          <w:rFonts w:ascii="Arial" w:hAnsi="Arial" w:cs="Arial"/>
          <w:color w:val="000000"/>
          <w:sz w:val="23"/>
          <w:szCs w:val="23"/>
          <w:lang w:val="en-US"/>
        </w:rPr>
        <w:t xml:space="preserve"> are still poorly studied. In this article, the structure of the system of government is analyzed, and the bureaucracy and governance organization is identified.</w:t>
      </w:r>
    </w:p>
    <w:p w:rsidR="00A71D67" w:rsidRPr="00A71D67" w:rsidRDefault="00A71D67" w:rsidP="00A71D67">
      <w:pPr>
        <w:pStyle w:val="a3"/>
        <w:spacing w:before="150" w:beforeAutospacing="0" w:after="0" w:afterAutospacing="0"/>
        <w:textAlignment w:val="top"/>
        <w:rPr>
          <w:rFonts w:ascii="Arial" w:hAnsi="Arial" w:cs="Arial"/>
          <w:color w:val="000000"/>
          <w:sz w:val="23"/>
          <w:szCs w:val="23"/>
          <w:lang w:val="en-US"/>
        </w:rPr>
      </w:pPr>
      <w:r w:rsidRPr="00A71D67">
        <w:rPr>
          <w:rFonts w:ascii="Arial" w:hAnsi="Arial" w:cs="Arial"/>
          <w:color w:val="000000"/>
          <w:sz w:val="23"/>
          <w:szCs w:val="23"/>
          <w:lang w:val="en-US"/>
        </w:rPr>
        <w:t>Key words: Golden horde, political system, khan, despotism, state apparatus.</w:t>
      </w:r>
    </w:p>
    <w:p w:rsidR="00A71D67" w:rsidRDefault="00A71D67" w:rsidP="00A71D67">
      <w:pPr>
        <w:pStyle w:val="a3"/>
        <w:spacing w:before="150" w:beforeAutospacing="0" w:after="0" w:afterAutospacing="0"/>
        <w:textAlignment w:val="top"/>
        <w:rPr>
          <w:rFonts w:ascii="Arial" w:hAnsi="Arial" w:cs="Arial"/>
          <w:color w:val="000000"/>
          <w:sz w:val="23"/>
          <w:szCs w:val="23"/>
        </w:rPr>
      </w:pPr>
      <w:r>
        <w:rPr>
          <w:rFonts w:ascii="Arial" w:hAnsi="Arial" w:cs="Arial"/>
          <w:color w:val="000000"/>
          <w:sz w:val="23"/>
          <w:szCs w:val="23"/>
        </w:rPr>
        <w:t>Интерес к изучению Золотой Орды обусловлен как её влиянием на другие европейские и азиатские страны, так и уникальностью такой формы политической организации власти. Золотая Орда есть государство, сформированное из кочевых племен, которые под единой целью завоевания новых территорий и подчинения других народов объединились и существовали длительный исторических период фактически на дань завоёванных ими государств.</w:t>
      </w:r>
    </w:p>
    <w:p w:rsidR="00A71D67" w:rsidRDefault="00A71D67" w:rsidP="00A71D67">
      <w:pPr>
        <w:pStyle w:val="a3"/>
        <w:spacing w:before="150" w:beforeAutospacing="0" w:after="0" w:afterAutospacing="0"/>
        <w:textAlignment w:val="top"/>
        <w:rPr>
          <w:rFonts w:ascii="Arial" w:hAnsi="Arial" w:cs="Arial"/>
          <w:color w:val="000000"/>
          <w:sz w:val="23"/>
          <w:szCs w:val="23"/>
        </w:rPr>
      </w:pPr>
      <w:r>
        <w:rPr>
          <w:rFonts w:ascii="Arial" w:hAnsi="Arial" w:cs="Arial"/>
          <w:color w:val="000000"/>
          <w:sz w:val="23"/>
          <w:szCs w:val="23"/>
        </w:rPr>
        <w:t xml:space="preserve">Чтобы разобраться с политическим устройством Золотой Орды, необходимо обратиться к истокам, а именно к истории политического развития Монголии. Монголию можно представить как восточную часть евразийской степной зоны, протянувшаяся от Маньчжурии до Венгрии [1, с. 36]. К началу XIII века создавались улусы - группы семейств, которые подчинялись нойонам, на их землях семейства кочевали. Первая четверть XIII </w:t>
      </w:r>
      <w:proofErr w:type="gramStart"/>
      <w:r>
        <w:rPr>
          <w:rFonts w:ascii="Arial" w:hAnsi="Arial" w:cs="Arial"/>
          <w:color w:val="000000"/>
          <w:sz w:val="23"/>
          <w:szCs w:val="23"/>
        </w:rPr>
        <w:t>в</w:t>
      </w:r>
      <w:proofErr w:type="gramEnd"/>
      <w:r>
        <w:rPr>
          <w:rFonts w:ascii="Arial" w:hAnsi="Arial" w:cs="Arial"/>
          <w:color w:val="000000"/>
          <w:sz w:val="23"/>
          <w:szCs w:val="23"/>
        </w:rPr>
        <w:t xml:space="preserve">. ознаменовалась </w:t>
      </w:r>
      <w:proofErr w:type="gramStart"/>
      <w:r>
        <w:rPr>
          <w:rFonts w:ascii="Arial" w:hAnsi="Arial" w:cs="Arial"/>
          <w:color w:val="000000"/>
          <w:sz w:val="23"/>
          <w:szCs w:val="23"/>
        </w:rPr>
        <w:t>разделом</w:t>
      </w:r>
      <w:proofErr w:type="gramEnd"/>
      <w:r>
        <w:rPr>
          <w:rFonts w:ascii="Arial" w:hAnsi="Arial" w:cs="Arial"/>
          <w:color w:val="000000"/>
          <w:sz w:val="23"/>
          <w:szCs w:val="23"/>
        </w:rPr>
        <w:t xml:space="preserve"> Орды, улусами назывались уделы царевичей, они становились самостоятельными ханствами. Золотая Орда возникает в 1224 г., когда Чингисхан разделяет империю между сыновьями. Тогда это политическое</w:t>
      </w:r>
    </w:p>
    <w:p w:rsidR="00A71D67" w:rsidRDefault="00A71D67" w:rsidP="00A71D67">
      <w:pPr>
        <w:pStyle w:val="a3"/>
        <w:spacing w:before="150" w:beforeAutospacing="0" w:after="0" w:afterAutospacing="0"/>
        <w:textAlignment w:val="top"/>
        <w:rPr>
          <w:rFonts w:ascii="Arial" w:hAnsi="Arial" w:cs="Arial"/>
          <w:color w:val="000000"/>
          <w:sz w:val="23"/>
          <w:szCs w:val="23"/>
        </w:rPr>
      </w:pPr>
      <w:r>
        <w:rPr>
          <w:rFonts w:ascii="Arial" w:hAnsi="Arial" w:cs="Arial"/>
          <w:color w:val="000000"/>
          <w:sz w:val="23"/>
          <w:szCs w:val="23"/>
        </w:rPr>
        <w:t xml:space="preserve">образование находилось в составе Империи и называлось Улус </w:t>
      </w:r>
      <w:proofErr w:type="spellStart"/>
      <w:r>
        <w:rPr>
          <w:rFonts w:ascii="Arial" w:hAnsi="Arial" w:cs="Arial"/>
          <w:color w:val="000000"/>
          <w:sz w:val="23"/>
          <w:szCs w:val="23"/>
        </w:rPr>
        <w:t>Джучи</w:t>
      </w:r>
      <w:proofErr w:type="spellEnd"/>
      <w:r>
        <w:rPr>
          <w:rFonts w:ascii="Arial" w:hAnsi="Arial" w:cs="Arial"/>
          <w:color w:val="000000"/>
          <w:sz w:val="23"/>
          <w:szCs w:val="23"/>
        </w:rPr>
        <w:t xml:space="preserve"> (</w:t>
      </w:r>
      <w:proofErr w:type="spellStart"/>
      <w:r>
        <w:rPr>
          <w:rFonts w:ascii="Arial" w:hAnsi="Arial" w:cs="Arial"/>
          <w:color w:val="000000"/>
          <w:sz w:val="23"/>
          <w:szCs w:val="23"/>
        </w:rPr>
        <w:t>Джучи</w:t>
      </w:r>
      <w:proofErr w:type="spellEnd"/>
      <w:r>
        <w:rPr>
          <w:rFonts w:ascii="Arial" w:hAnsi="Arial" w:cs="Arial"/>
          <w:color w:val="000000"/>
          <w:sz w:val="23"/>
          <w:szCs w:val="23"/>
        </w:rPr>
        <w:t xml:space="preserve"> </w:t>
      </w:r>
      <w:proofErr w:type="gramStart"/>
      <w:r>
        <w:rPr>
          <w:rFonts w:ascii="Arial" w:hAnsi="Arial" w:cs="Arial"/>
          <w:color w:val="000000"/>
          <w:sz w:val="23"/>
          <w:szCs w:val="23"/>
        </w:rPr>
        <w:t>являлся старшим сыном</w:t>
      </w:r>
      <w:proofErr w:type="gramEnd"/>
      <w:r>
        <w:rPr>
          <w:rFonts w:ascii="Arial" w:hAnsi="Arial" w:cs="Arial"/>
          <w:color w:val="000000"/>
          <w:sz w:val="23"/>
          <w:szCs w:val="23"/>
        </w:rPr>
        <w:t xml:space="preserve"> Чингисхана).</w:t>
      </w:r>
    </w:p>
    <w:p w:rsidR="00A71D67" w:rsidRDefault="00A71D67" w:rsidP="00A71D67">
      <w:pPr>
        <w:pStyle w:val="a3"/>
        <w:spacing w:before="150" w:beforeAutospacing="0" w:after="0" w:afterAutospacing="0"/>
        <w:textAlignment w:val="top"/>
        <w:rPr>
          <w:rFonts w:ascii="Arial" w:hAnsi="Arial" w:cs="Arial"/>
          <w:color w:val="000000"/>
          <w:sz w:val="23"/>
          <w:szCs w:val="23"/>
        </w:rPr>
      </w:pPr>
      <w:r>
        <w:rPr>
          <w:rFonts w:ascii="Arial" w:hAnsi="Arial" w:cs="Arial"/>
          <w:color w:val="000000"/>
          <w:sz w:val="23"/>
          <w:szCs w:val="23"/>
        </w:rPr>
        <w:t>Когда к власти пришел Чингисхан, тогда его основной целью стало преобразование армии, укрепление административного аппарата. Чингисхан старался сформировать строжайшую дисциплину и прочную организацию, чтобы сплотить различные роды и устранить хаотичный порядок состава армии. По новым реформам армия подразделялась на десятки, сотни и тысячи. Во главе ставились военачальники, которые были лично известны самому хану. Император лично назначил всех 95 нойонов (</w:t>
      </w:r>
      <w:proofErr w:type="gramStart"/>
      <w:r>
        <w:rPr>
          <w:rFonts w:ascii="Arial" w:hAnsi="Arial" w:cs="Arial"/>
          <w:color w:val="000000"/>
          <w:sz w:val="23"/>
          <w:szCs w:val="23"/>
        </w:rPr>
        <w:t>родоплеменная</w:t>
      </w:r>
      <w:proofErr w:type="gramEnd"/>
      <w:r>
        <w:rPr>
          <w:rFonts w:ascii="Arial" w:hAnsi="Arial" w:cs="Arial"/>
          <w:color w:val="000000"/>
          <w:sz w:val="23"/>
          <w:szCs w:val="23"/>
        </w:rPr>
        <w:t xml:space="preserve"> знать) командирами тысячных подразделений [2, с. 418]. Такая организация власти и система политических отношений легла в основу всей монгольской государственности.</w:t>
      </w:r>
    </w:p>
    <w:p w:rsidR="00A71D67" w:rsidRDefault="00A71D67" w:rsidP="00A71D67">
      <w:pPr>
        <w:pStyle w:val="a3"/>
        <w:spacing w:before="150" w:beforeAutospacing="0" w:after="0" w:afterAutospacing="0"/>
        <w:textAlignment w:val="top"/>
        <w:rPr>
          <w:rFonts w:ascii="Arial" w:hAnsi="Arial" w:cs="Arial"/>
          <w:color w:val="000000"/>
          <w:sz w:val="23"/>
          <w:szCs w:val="23"/>
        </w:rPr>
      </w:pPr>
      <w:r>
        <w:rPr>
          <w:rFonts w:ascii="Arial" w:hAnsi="Arial" w:cs="Arial"/>
          <w:color w:val="000000"/>
          <w:sz w:val="23"/>
          <w:szCs w:val="23"/>
        </w:rPr>
        <w:t xml:space="preserve">Государственный строй Золотой Орды, как и всех монгольских государств, характеризовался деспотизмом. Так верховной властью обладал хан, который в своих действиях был теоретически связан только предписаниями Чингисхана - </w:t>
      </w:r>
      <w:proofErr w:type="spellStart"/>
      <w:r>
        <w:rPr>
          <w:rFonts w:ascii="Arial" w:hAnsi="Arial" w:cs="Arial"/>
          <w:color w:val="000000"/>
          <w:sz w:val="23"/>
          <w:szCs w:val="23"/>
        </w:rPr>
        <w:t>Ясой</w:t>
      </w:r>
      <w:proofErr w:type="spellEnd"/>
      <w:r>
        <w:rPr>
          <w:rFonts w:ascii="Arial" w:hAnsi="Arial" w:cs="Arial"/>
          <w:color w:val="000000"/>
          <w:sz w:val="23"/>
          <w:szCs w:val="23"/>
        </w:rPr>
        <w:t xml:space="preserve"> [3, ст. 273]. Им становился старший сын предшествующего хана или ближайший родственник - </w:t>
      </w:r>
      <w:proofErr w:type="spellStart"/>
      <w:r>
        <w:rPr>
          <w:rFonts w:ascii="Arial" w:hAnsi="Arial" w:cs="Arial"/>
          <w:color w:val="000000"/>
          <w:sz w:val="23"/>
          <w:szCs w:val="23"/>
        </w:rPr>
        <w:lastRenderedPageBreak/>
        <w:t>чингизид</w:t>
      </w:r>
      <w:proofErr w:type="spellEnd"/>
      <w:r>
        <w:rPr>
          <w:rFonts w:ascii="Arial" w:hAnsi="Arial" w:cs="Arial"/>
          <w:color w:val="000000"/>
          <w:sz w:val="23"/>
          <w:szCs w:val="23"/>
        </w:rPr>
        <w:t xml:space="preserve">. От его имени велась внешняя политика, он мог заключать и мир и объявлять о войне. При всём этом хан обладал верховной судебной властью. Так полнота власти хана фактически зависела от политической обстановки и личных волевых характеристик. В целом вопрос об ограничении власти хана по отношению к </w:t>
      </w:r>
      <w:proofErr w:type="spellStart"/>
      <w:r>
        <w:rPr>
          <w:rFonts w:ascii="Arial" w:hAnsi="Arial" w:cs="Arial"/>
          <w:color w:val="000000"/>
          <w:sz w:val="23"/>
          <w:szCs w:val="23"/>
        </w:rPr>
        <w:t>подданым</w:t>
      </w:r>
      <w:proofErr w:type="spellEnd"/>
      <w:r>
        <w:rPr>
          <w:rFonts w:ascii="Arial" w:hAnsi="Arial" w:cs="Arial"/>
          <w:color w:val="000000"/>
          <w:sz w:val="23"/>
          <w:szCs w:val="23"/>
        </w:rPr>
        <w:t xml:space="preserve"> с такой позиции не имел смысла. Базой многих действий хана была автократия, которая, конечно же, характерна не только для монгольских правителей.</w:t>
      </w:r>
    </w:p>
    <w:p w:rsidR="00A71D67" w:rsidRDefault="00A71D67" w:rsidP="00A71D67">
      <w:pPr>
        <w:pStyle w:val="a3"/>
        <w:spacing w:before="150" w:beforeAutospacing="0" w:after="0" w:afterAutospacing="0"/>
        <w:textAlignment w:val="top"/>
        <w:rPr>
          <w:rFonts w:ascii="Arial" w:hAnsi="Arial" w:cs="Arial"/>
          <w:color w:val="000000"/>
          <w:sz w:val="23"/>
          <w:szCs w:val="23"/>
        </w:rPr>
      </w:pPr>
      <w:r>
        <w:rPr>
          <w:rFonts w:ascii="Arial" w:hAnsi="Arial" w:cs="Arial"/>
          <w:color w:val="000000"/>
          <w:sz w:val="23"/>
          <w:szCs w:val="23"/>
        </w:rPr>
        <w:t>Общее управление представляло собой систему центральных органов власти, построенных на четкой иерархичности. Эта система была заимствована как от деспотий Персии, Китая, так и иных государств Азии. Система высших органов власти состояла из хана, придворной знати, органов управления (ведомства), судебного аппарата, чиновничьего штата. Ключевую позицию занимал чиновничий штат, который являлся опорой хана в управлении</w:t>
      </w:r>
    </w:p>
    <w:p w:rsidR="00A71D67" w:rsidRDefault="00A71D67" w:rsidP="00A71D67">
      <w:pPr>
        <w:pStyle w:val="a3"/>
        <w:spacing w:before="150" w:beforeAutospacing="0" w:after="0" w:afterAutospacing="0"/>
        <w:textAlignment w:val="top"/>
        <w:rPr>
          <w:rFonts w:ascii="Arial" w:hAnsi="Arial" w:cs="Arial"/>
          <w:color w:val="000000"/>
          <w:sz w:val="23"/>
          <w:szCs w:val="23"/>
        </w:rPr>
      </w:pPr>
      <w:r>
        <w:rPr>
          <w:rFonts w:ascii="Arial" w:hAnsi="Arial" w:cs="Arial"/>
          <w:color w:val="000000"/>
          <w:sz w:val="23"/>
          <w:szCs w:val="23"/>
        </w:rPr>
        <w:t xml:space="preserve">государством. Такой штат имел четкие подразделения, например, в ярлыке </w:t>
      </w:r>
      <w:proofErr w:type="spellStart"/>
      <w:r>
        <w:rPr>
          <w:rFonts w:ascii="Arial" w:hAnsi="Arial" w:cs="Arial"/>
          <w:color w:val="000000"/>
          <w:sz w:val="23"/>
          <w:szCs w:val="23"/>
        </w:rPr>
        <w:t>Тимур-Кутлуга</w:t>
      </w:r>
      <w:proofErr w:type="spellEnd"/>
      <w:r>
        <w:rPr>
          <w:rFonts w:ascii="Arial" w:hAnsi="Arial" w:cs="Arial"/>
          <w:color w:val="000000"/>
          <w:sz w:val="23"/>
          <w:szCs w:val="23"/>
        </w:rPr>
        <w:t xml:space="preserve"> говорится о гонцах, сборщиках налогов, лодочниках, о людях, которые отвечали за мосты [4, с. 27]. Также существовала рыночная полиция и специальные лица, обслуживающие конно-почтовые станции. В итоге финансовым и почтовым управлением занималось большое количество чиновников. Причинами развитости управленческой культуры в Золотой Орде являются как необходимость эффективного управления внутри обширного государства, так и нужда в поддержании контроля над политически зависимыми территориями.</w:t>
      </w:r>
    </w:p>
    <w:p w:rsidR="00A71D67" w:rsidRDefault="00A71D67" w:rsidP="00A71D67">
      <w:pPr>
        <w:pStyle w:val="a3"/>
        <w:spacing w:before="150" w:beforeAutospacing="0" w:after="0" w:afterAutospacing="0"/>
        <w:textAlignment w:val="top"/>
        <w:rPr>
          <w:rFonts w:ascii="Arial" w:hAnsi="Arial" w:cs="Arial"/>
          <w:color w:val="000000"/>
          <w:sz w:val="23"/>
          <w:szCs w:val="23"/>
        </w:rPr>
      </w:pPr>
      <w:r>
        <w:rPr>
          <w:rFonts w:ascii="Arial" w:hAnsi="Arial" w:cs="Arial"/>
          <w:color w:val="000000"/>
          <w:sz w:val="23"/>
          <w:szCs w:val="23"/>
        </w:rPr>
        <w:t>Конечно, центральный аппарат управления Золотой Орды представлялся вспомогательным органом при хане. Таким образом, в структуре чиновничьего аппарата, который помогал хану Орды в управлении государством, часто выделяют губернаторов, управлявших различными городами, округами и деревнями. Также существовали эмиры округов и городов (</w:t>
      </w:r>
      <w:proofErr w:type="spellStart"/>
      <w:r>
        <w:rPr>
          <w:rFonts w:ascii="Arial" w:hAnsi="Arial" w:cs="Arial"/>
          <w:color w:val="000000"/>
          <w:sz w:val="23"/>
          <w:szCs w:val="23"/>
        </w:rPr>
        <w:t>туменбеки</w:t>
      </w:r>
      <w:proofErr w:type="spellEnd"/>
      <w:r>
        <w:rPr>
          <w:rFonts w:ascii="Arial" w:hAnsi="Arial" w:cs="Arial"/>
          <w:color w:val="000000"/>
          <w:sz w:val="23"/>
          <w:szCs w:val="23"/>
        </w:rPr>
        <w:t xml:space="preserve"> и </w:t>
      </w:r>
      <w:proofErr w:type="spellStart"/>
      <w:r>
        <w:rPr>
          <w:rFonts w:ascii="Arial" w:hAnsi="Arial" w:cs="Arial"/>
          <w:color w:val="000000"/>
          <w:sz w:val="23"/>
          <w:szCs w:val="23"/>
        </w:rPr>
        <w:t>шехирбеки</w:t>
      </w:r>
      <w:proofErr w:type="spellEnd"/>
      <w:r>
        <w:rPr>
          <w:rFonts w:ascii="Arial" w:hAnsi="Arial" w:cs="Arial"/>
          <w:color w:val="000000"/>
          <w:sz w:val="23"/>
          <w:szCs w:val="23"/>
        </w:rPr>
        <w:t>).</w:t>
      </w:r>
    </w:p>
    <w:p w:rsidR="00A71D67" w:rsidRDefault="00A71D67" w:rsidP="00A71D67">
      <w:pPr>
        <w:pStyle w:val="a3"/>
        <w:spacing w:before="150" w:beforeAutospacing="0" w:after="0" w:afterAutospacing="0"/>
        <w:textAlignment w:val="top"/>
        <w:rPr>
          <w:rFonts w:ascii="Arial" w:hAnsi="Arial" w:cs="Arial"/>
          <w:color w:val="000000"/>
          <w:sz w:val="23"/>
          <w:szCs w:val="23"/>
        </w:rPr>
      </w:pPr>
      <w:r>
        <w:rPr>
          <w:rFonts w:ascii="Arial" w:hAnsi="Arial" w:cs="Arial"/>
          <w:color w:val="000000"/>
          <w:sz w:val="23"/>
          <w:szCs w:val="23"/>
        </w:rPr>
        <w:t xml:space="preserve">Стоит указать на центральные органы управления, которые аналогичным образом организовывали помощь хану в управлении Золотой Ордой и решали общие вопросы. Они находились в ведении визиря и назывались - диванами. Диваны можно охарактеризовать как ведомственные канцелярии. Их работники осуществляли подготовку документов по вопросам, находившимся в ведении самого хана [5, с. 101]. Визирь руководил ханской казной, являлся номинальным главой правительства. Также визирь мог управлять делами государства от имени и по поручению хана. В числе высших должностных лиц могут выделяться четыре улусных эмира. Страшим из них был </w:t>
      </w:r>
      <w:proofErr w:type="spellStart"/>
      <w:r>
        <w:rPr>
          <w:rFonts w:ascii="Arial" w:hAnsi="Arial" w:cs="Arial"/>
          <w:color w:val="000000"/>
          <w:sz w:val="23"/>
          <w:szCs w:val="23"/>
        </w:rPr>
        <w:t>бекляри</w:t>
      </w:r>
      <w:proofErr w:type="spellEnd"/>
      <w:r>
        <w:rPr>
          <w:rFonts w:ascii="Arial" w:hAnsi="Arial" w:cs="Arial"/>
          <w:color w:val="000000"/>
          <w:sz w:val="23"/>
          <w:szCs w:val="23"/>
        </w:rPr>
        <w:t xml:space="preserve"> - бек, который осуществлял руководство внешними делами, занимался военным управлением, он обладал и судебными полномочиями [3, с. 263-274].</w:t>
      </w:r>
    </w:p>
    <w:p w:rsidR="00A71D67" w:rsidRDefault="00A71D67" w:rsidP="00A71D67">
      <w:pPr>
        <w:pStyle w:val="a3"/>
        <w:spacing w:before="150" w:beforeAutospacing="0" w:after="0" w:afterAutospacing="0"/>
        <w:textAlignment w:val="top"/>
        <w:rPr>
          <w:rFonts w:ascii="Arial" w:hAnsi="Arial" w:cs="Arial"/>
          <w:color w:val="000000"/>
          <w:sz w:val="23"/>
          <w:szCs w:val="23"/>
        </w:rPr>
      </w:pPr>
      <w:r>
        <w:rPr>
          <w:rFonts w:ascii="Arial" w:hAnsi="Arial" w:cs="Arial"/>
          <w:color w:val="000000"/>
          <w:sz w:val="23"/>
          <w:szCs w:val="23"/>
        </w:rPr>
        <w:t xml:space="preserve">Другим важным органов центральной власти было посольство. Посольство играло важную роль в государственном строе Золотой Орды. Такое положение продиктовано необходимостью поддержания политических и экономических связей с иностранными государствами. С одной стороны, </w:t>
      </w:r>
      <w:proofErr w:type="gramStart"/>
      <w:r>
        <w:rPr>
          <w:rFonts w:ascii="Arial" w:hAnsi="Arial" w:cs="Arial"/>
          <w:color w:val="000000"/>
          <w:sz w:val="23"/>
          <w:szCs w:val="23"/>
        </w:rPr>
        <w:t>к</w:t>
      </w:r>
      <w:proofErr w:type="gramEnd"/>
    </w:p>
    <w:p w:rsidR="00A71D67" w:rsidRDefault="00A71D67" w:rsidP="00A71D67">
      <w:pPr>
        <w:pStyle w:val="a3"/>
        <w:spacing w:before="150" w:beforeAutospacing="0" w:after="0" w:afterAutospacing="0"/>
        <w:textAlignment w:val="top"/>
        <w:rPr>
          <w:rFonts w:ascii="Arial" w:hAnsi="Arial" w:cs="Arial"/>
          <w:color w:val="000000"/>
          <w:sz w:val="23"/>
          <w:szCs w:val="23"/>
        </w:rPr>
      </w:pPr>
      <w:r>
        <w:rPr>
          <w:rFonts w:ascii="Arial" w:hAnsi="Arial" w:cs="Arial"/>
          <w:color w:val="000000"/>
          <w:sz w:val="23"/>
          <w:szCs w:val="23"/>
        </w:rPr>
        <w:t>преимущественным правам хана относилось урегулирование этих отношений [6, с. 42-55]. С другой стороны, при решении такой задачи хану могли давать советы его министры. Так они оказывали непосредственное влияние на принятие ханом внешнеполитических решений и являлись неким объектом дипломатических посланий из-за рубежа. Однако окончательное решение по внешнеполитическим вопросам осталось за ханом.</w:t>
      </w:r>
    </w:p>
    <w:p w:rsidR="00A71D67" w:rsidRDefault="00A71D67" w:rsidP="00A71D67">
      <w:pPr>
        <w:pStyle w:val="a3"/>
        <w:spacing w:before="150" w:beforeAutospacing="0" w:after="0" w:afterAutospacing="0"/>
        <w:textAlignment w:val="top"/>
        <w:rPr>
          <w:rFonts w:ascii="Arial" w:hAnsi="Arial" w:cs="Arial"/>
          <w:color w:val="000000"/>
          <w:sz w:val="23"/>
          <w:szCs w:val="23"/>
        </w:rPr>
      </w:pPr>
      <w:r>
        <w:rPr>
          <w:rFonts w:ascii="Arial" w:hAnsi="Arial" w:cs="Arial"/>
          <w:color w:val="000000"/>
          <w:sz w:val="23"/>
          <w:szCs w:val="23"/>
        </w:rPr>
        <w:t>Низшими чиновничьими должностями были рыночные смотрители, скороходы, глашатаи (по-русски «</w:t>
      </w:r>
      <w:proofErr w:type="spellStart"/>
      <w:r>
        <w:rPr>
          <w:rFonts w:ascii="Arial" w:hAnsi="Arial" w:cs="Arial"/>
          <w:color w:val="000000"/>
          <w:sz w:val="23"/>
          <w:szCs w:val="23"/>
        </w:rPr>
        <w:t>повестник</w:t>
      </w:r>
      <w:proofErr w:type="spellEnd"/>
      <w:r>
        <w:rPr>
          <w:rFonts w:ascii="Arial" w:hAnsi="Arial" w:cs="Arial"/>
          <w:color w:val="000000"/>
          <w:sz w:val="23"/>
          <w:szCs w:val="23"/>
        </w:rPr>
        <w:t xml:space="preserve">»), сборщики, исполнители, писари (по-тюркски «бек </w:t>
      </w:r>
      <w:proofErr w:type="spellStart"/>
      <w:r>
        <w:rPr>
          <w:rFonts w:ascii="Arial" w:hAnsi="Arial" w:cs="Arial"/>
          <w:color w:val="000000"/>
          <w:sz w:val="23"/>
          <w:szCs w:val="23"/>
        </w:rPr>
        <w:t>битигчи</w:t>
      </w:r>
      <w:proofErr w:type="spellEnd"/>
      <w:r>
        <w:rPr>
          <w:rFonts w:ascii="Arial" w:hAnsi="Arial" w:cs="Arial"/>
          <w:color w:val="000000"/>
          <w:sz w:val="23"/>
          <w:szCs w:val="23"/>
        </w:rPr>
        <w:t>»), которые занимались решением различных гражданских дел. Среди придворных служащих нам известны конюшенны</w:t>
      </w:r>
      <w:proofErr w:type="gramStart"/>
      <w:r>
        <w:rPr>
          <w:rFonts w:ascii="Arial" w:hAnsi="Arial" w:cs="Arial"/>
          <w:color w:val="000000"/>
          <w:sz w:val="23"/>
          <w:szCs w:val="23"/>
        </w:rPr>
        <w:t>е(</w:t>
      </w:r>
      <w:proofErr w:type="spellStart"/>
      <w:proofErr w:type="gramEnd"/>
      <w:r>
        <w:rPr>
          <w:rFonts w:ascii="Arial" w:hAnsi="Arial" w:cs="Arial"/>
          <w:color w:val="000000"/>
          <w:sz w:val="23"/>
          <w:szCs w:val="23"/>
        </w:rPr>
        <w:t>актагы</w:t>
      </w:r>
      <w:proofErr w:type="spellEnd"/>
      <w:r>
        <w:rPr>
          <w:rFonts w:ascii="Arial" w:hAnsi="Arial" w:cs="Arial"/>
          <w:color w:val="000000"/>
          <w:sz w:val="23"/>
          <w:szCs w:val="23"/>
        </w:rPr>
        <w:t>), сокольничие, смотрители за пантерами (</w:t>
      </w:r>
      <w:proofErr w:type="spellStart"/>
      <w:r>
        <w:rPr>
          <w:rFonts w:ascii="Arial" w:hAnsi="Arial" w:cs="Arial"/>
          <w:color w:val="000000"/>
          <w:sz w:val="23"/>
          <w:szCs w:val="23"/>
        </w:rPr>
        <w:t>барсчи</w:t>
      </w:r>
      <w:proofErr w:type="spellEnd"/>
      <w:r>
        <w:rPr>
          <w:rFonts w:ascii="Arial" w:hAnsi="Arial" w:cs="Arial"/>
          <w:color w:val="000000"/>
          <w:sz w:val="23"/>
          <w:szCs w:val="23"/>
        </w:rPr>
        <w:t>) и др.</w:t>
      </w:r>
    </w:p>
    <w:p w:rsidR="00A71D67" w:rsidRDefault="00A71D67" w:rsidP="00A71D67">
      <w:pPr>
        <w:pStyle w:val="a3"/>
        <w:spacing w:before="150" w:beforeAutospacing="0" w:after="0" w:afterAutospacing="0"/>
        <w:textAlignment w:val="top"/>
        <w:rPr>
          <w:rFonts w:ascii="Arial" w:hAnsi="Arial" w:cs="Arial"/>
          <w:color w:val="000000"/>
          <w:sz w:val="23"/>
          <w:szCs w:val="23"/>
        </w:rPr>
      </w:pPr>
      <w:r>
        <w:rPr>
          <w:rFonts w:ascii="Arial" w:hAnsi="Arial" w:cs="Arial"/>
          <w:color w:val="000000"/>
          <w:sz w:val="23"/>
          <w:szCs w:val="23"/>
        </w:rPr>
        <w:t xml:space="preserve">Развивая мысль, стоит перейти к местным органам власти. На местах существовали различные органы управления, которыми управляли </w:t>
      </w:r>
      <w:proofErr w:type="spellStart"/>
      <w:r>
        <w:rPr>
          <w:rFonts w:ascii="Arial" w:hAnsi="Arial" w:cs="Arial"/>
          <w:color w:val="000000"/>
          <w:sz w:val="23"/>
          <w:szCs w:val="23"/>
        </w:rPr>
        <w:t>монголо</w:t>
      </w:r>
      <w:proofErr w:type="spellEnd"/>
      <w:r>
        <w:rPr>
          <w:rFonts w:ascii="Arial" w:hAnsi="Arial" w:cs="Arial"/>
          <w:color w:val="000000"/>
          <w:sz w:val="23"/>
          <w:szCs w:val="23"/>
        </w:rPr>
        <w:t xml:space="preserve"> </w:t>
      </w:r>
      <w:proofErr w:type="gramStart"/>
      <w:r>
        <w:rPr>
          <w:rFonts w:ascii="Arial" w:hAnsi="Arial" w:cs="Arial"/>
          <w:color w:val="000000"/>
          <w:sz w:val="23"/>
          <w:szCs w:val="23"/>
        </w:rPr>
        <w:t>-т</w:t>
      </w:r>
      <w:proofErr w:type="gramEnd"/>
      <w:r>
        <w:rPr>
          <w:rFonts w:ascii="Arial" w:hAnsi="Arial" w:cs="Arial"/>
          <w:color w:val="000000"/>
          <w:sz w:val="23"/>
          <w:szCs w:val="23"/>
        </w:rPr>
        <w:t xml:space="preserve">атарская знать. Местными </w:t>
      </w:r>
      <w:r>
        <w:rPr>
          <w:rFonts w:ascii="Arial" w:hAnsi="Arial" w:cs="Arial"/>
          <w:color w:val="000000"/>
          <w:sz w:val="23"/>
          <w:szCs w:val="23"/>
        </w:rPr>
        <w:lastRenderedPageBreak/>
        <w:t xml:space="preserve">управителями были баскаки и </w:t>
      </w:r>
      <w:proofErr w:type="spellStart"/>
      <w:r>
        <w:rPr>
          <w:rFonts w:ascii="Arial" w:hAnsi="Arial" w:cs="Arial"/>
          <w:color w:val="000000"/>
          <w:sz w:val="23"/>
          <w:szCs w:val="23"/>
        </w:rPr>
        <w:t>даруги</w:t>
      </w:r>
      <w:proofErr w:type="spellEnd"/>
      <w:r>
        <w:rPr>
          <w:rFonts w:ascii="Arial" w:hAnsi="Arial" w:cs="Arial"/>
          <w:color w:val="000000"/>
          <w:sz w:val="23"/>
          <w:szCs w:val="23"/>
        </w:rPr>
        <w:t>, которые имели у себя в подчинении свои канцелярии со штатом чиновников.</w:t>
      </w:r>
    </w:p>
    <w:p w:rsidR="00A71D67" w:rsidRDefault="00A71D67" w:rsidP="00A71D67">
      <w:pPr>
        <w:pStyle w:val="a3"/>
        <w:spacing w:before="150" w:beforeAutospacing="0" w:after="0" w:afterAutospacing="0"/>
        <w:textAlignment w:val="top"/>
        <w:rPr>
          <w:rFonts w:ascii="Arial" w:hAnsi="Arial" w:cs="Arial"/>
          <w:color w:val="000000"/>
          <w:sz w:val="23"/>
          <w:szCs w:val="23"/>
        </w:rPr>
      </w:pPr>
      <w:r>
        <w:rPr>
          <w:rFonts w:ascii="Arial" w:hAnsi="Arial" w:cs="Arial"/>
          <w:color w:val="000000"/>
          <w:sz w:val="23"/>
          <w:szCs w:val="23"/>
        </w:rPr>
        <w:t xml:space="preserve">Судебная система Золотой Орды XIII века отличалась произволом судей и администрации. Высшей судебной властью в Орде обладал хан. Он, как и государственные органы, различные должности осуществлял правосудие самостоятельно по всем уголовным и гражданским делам. Судопроизводство состояло из Верховного суда и местных судов. Низшими судебными инстанциями являлись местные суды во главе с </w:t>
      </w:r>
      <w:proofErr w:type="spellStart"/>
      <w:r>
        <w:rPr>
          <w:rFonts w:ascii="Arial" w:hAnsi="Arial" w:cs="Arial"/>
          <w:color w:val="000000"/>
          <w:sz w:val="23"/>
          <w:szCs w:val="23"/>
        </w:rPr>
        <w:t>яргучи</w:t>
      </w:r>
      <w:proofErr w:type="spellEnd"/>
      <w:r>
        <w:rPr>
          <w:rFonts w:ascii="Arial" w:hAnsi="Arial" w:cs="Arial"/>
          <w:color w:val="000000"/>
          <w:sz w:val="23"/>
          <w:szCs w:val="23"/>
        </w:rPr>
        <w:t>, которые рассматривали менее опасные дела, разбирали различные гражданские дела. Уже с принятием Ордой ислама в конце XIII века появляются мусульманские судьи - кади (суды кадиев), которые при принятии решения руководствовались законами шариата, применяя нормы мусульманского права.</w:t>
      </w:r>
    </w:p>
    <w:p w:rsidR="00A71D67" w:rsidRDefault="00A71D67" w:rsidP="00A71D67">
      <w:pPr>
        <w:pStyle w:val="a3"/>
        <w:spacing w:before="150" w:beforeAutospacing="0" w:after="0" w:afterAutospacing="0"/>
        <w:textAlignment w:val="top"/>
        <w:rPr>
          <w:rFonts w:ascii="Arial" w:hAnsi="Arial" w:cs="Arial"/>
          <w:color w:val="000000"/>
          <w:sz w:val="23"/>
          <w:szCs w:val="23"/>
        </w:rPr>
      </w:pPr>
      <w:r>
        <w:rPr>
          <w:rFonts w:ascii="Arial" w:hAnsi="Arial" w:cs="Arial"/>
          <w:color w:val="000000"/>
          <w:sz w:val="23"/>
          <w:szCs w:val="23"/>
        </w:rPr>
        <w:t>Военной организации в Золотой Орде отводилось отдельное место. Как было написано выше, ключевым институтов в системе управления была армия. Действительно, основу армии заложили реформы Чингисхана, целью которых было повышения дисциплины и управляемости для укрепления власти хана. Так деление армии на десятки, сотни и тысячи укрепило власть хана. Войско</w:t>
      </w:r>
    </w:p>
    <w:p w:rsidR="00A71D67" w:rsidRDefault="00A71D67" w:rsidP="00A71D67">
      <w:pPr>
        <w:pStyle w:val="a3"/>
        <w:spacing w:before="150" w:beforeAutospacing="0" w:after="0" w:afterAutospacing="0"/>
        <w:textAlignment w:val="top"/>
        <w:rPr>
          <w:rFonts w:ascii="Arial" w:hAnsi="Arial" w:cs="Arial"/>
          <w:color w:val="000000"/>
          <w:sz w:val="23"/>
          <w:szCs w:val="23"/>
        </w:rPr>
      </w:pPr>
      <w:r>
        <w:rPr>
          <w:rFonts w:ascii="Arial" w:hAnsi="Arial" w:cs="Arial"/>
          <w:color w:val="000000"/>
          <w:sz w:val="23"/>
          <w:szCs w:val="23"/>
        </w:rPr>
        <w:t>формировалось с помощью системы десятков, то есть мелкое подразделение образовывали десять человек. Такие мелкие подразделения объединялись в десять тысяч воинов (</w:t>
      </w:r>
      <w:proofErr w:type="spellStart"/>
      <w:r>
        <w:rPr>
          <w:rFonts w:ascii="Arial" w:hAnsi="Arial" w:cs="Arial"/>
          <w:color w:val="000000"/>
          <w:sz w:val="23"/>
          <w:szCs w:val="23"/>
        </w:rPr>
        <w:t>тумен</w:t>
      </w:r>
      <w:proofErr w:type="spellEnd"/>
      <w:r>
        <w:rPr>
          <w:rFonts w:ascii="Arial" w:hAnsi="Arial" w:cs="Arial"/>
          <w:color w:val="000000"/>
          <w:sz w:val="23"/>
          <w:szCs w:val="23"/>
        </w:rPr>
        <w:t xml:space="preserve">), они являлись основным войском. Этим соединением командовал бек или </w:t>
      </w:r>
      <w:proofErr w:type="spellStart"/>
      <w:r>
        <w:rPr>
          <w:rFonts w:ascii="Arial" w:hAnsi="Arial" w:cs="Arial"/>
          <w:color w:val="000000"/>
          <w:sz w:val="23"/>
          <w:szCs w:val="23"/>
        </w:rPr>
        <w:t>оглан</w:t>
      </w:r>
      <w:proofErr w:type="spellEnd"/>
      <w:r>
        <w:rPr>
          <w:rFonts w:ascii="Arial" w:hAnsi="Arial" w:cs="Arial"/>
          <w:color w:val="000000"/>
          <w:sz w:val="23"/>
          <w:szCs w:val="23"/>
        </w:rPr>
        <w:t xml:space="preserve">. Они следили за дисциплиной в войсках, отвечали за их содержание. Подчинялись бекам отряды войск </w:t>
      </w:r>
      <w:proofErr w:type="gramStart"/>
      <w:r>
        <w:rPr>
          <w:rFonts w:ascii="Arial" w:hAnsi="Arial" w:cs="Arial"/>
          <w:color w:val="000000"/>
          <w:sz w:val="23"/>
          <w:szCs w:val="23"/>
        </w:rPr>
        <w:t>-б</w:t>
      </w:r>
      <w:proofErr w:type="gramEnd"/>
      <w:r>
        <w:rPr>
          <w:rFonts w:ascii="Arial" w:hAnsi="Arial" w:cs="Arial"/>
          <w:color w:val="000000"/>
          <w:sz w:val="23"/>
          <w:szCs w:val="23"/>
        </w:rPr>
        <w:t xml:space="preserve">атыры. Десятитысячным войском командовал темник, ему подчинялись тысячники (командиры тысячных отрядов), а тысячникам - десятники и сотники. Темники представляли род </w:t>
      </w:r>
      <w:proofErr w:type="spellStart"/>
      <w:r>
        <w:rPr>
          <w:rFonts w:ascii="Arial" w:hAnsi="Arial" w:cs="Arial"/>
          <w:color w:val="000000"/>
          <w:sz w:val="23"/>
          <w:szCs w:val="23"/>
        </w:rPr>
        <w:t>Джучидов</w:t>
      </w:r>
      <w:proofErr w:type="spellEnd"/>
      <w:r>
        <w:rPr>
          <w:rFonts w:ascii="Arial" w:hAnsi="Arial" w:cs="Arial"/>
          <w:color w:val="000000"/>
          <w:sz w:val="23"/>
          <w:szCs w:val="23"/>
        </w:rPr>
        <w:t xml:space="preserve"> - царевичей из знатных нойонов. Конечно, простота в делении армии, понятная система власти и подчинения позволяли эффективно вести войну, на которой зиждилась вся монгольская государственность.</w:t>
      </w:r>
    </w:p>
    <w:p w:rsidR="00A71D67" w:rsidRDefault="00A71D67" w:rsidP="00A71D67">
      <w:pPr>
        <w:pStyle w:val="a3"/>
        <w:spacing w:before="150" w:beforeAutospacing="0" w:after="0" w:afterAutospacing="0"/>
        <w:textAlignment w:val="top"/>
        <w:rPr>
          <w:rFonts w:ascii="Arial" w:hAnsi="Arial" w:cs="Arial"/>
          <w:color w:val="000000"/>
          <w:sz w:val="23"/>
          <w:szCs w:val="23"/>
        </w:rPr>
      </w:pPr>
      <w:r>
        <w:rPr>
          <w:rFonts w:ascii="Arial" w:hAnsi="Arial" w:cs="Arial"/>
          <w:color w:val="000000"/>
          <w:sz w:val="23"/>
          <w:szCs w:val="23"/>
        </w:rPr>
        <w:t xml:space="preserve">Правовые основы Золотой Орды базировались на - Великой </w:t>
      </w:r>
      <w:proofErr w:type="gramStart"/>
      <w:r>
        <w:rPr>
          <w:rFonts w:ascii="Arial" w:hAnsi="Arial" w:cs="Arial"/>
          <w:color w:val="000000"/>
          <w:sz w:val="23"/>
          <w:szCs w:val="23"/>
        </w:rPr>
        <w:t>Ясе</w:t>
      </w:r>
      <w:proofErr w:type="gramEnd"/>
      <w:r>
        <w:rPr>
          <w:rFonts w:ascii="Arial" w:hAnsi="Arial" w:cs="Arial"/>
          <w:color w:val="000000"/>
          <w:sz w:val="23"/>
          <w:szCs w:val="23"/>
        </w:rPr>
        <w:t xml:space="preserve">, которая постоянно усовершенствовалась постановлениями великих ханов, так называемыми </w:t>
      </w:r>
      <w:proofErr w:type="spellStart"/>
      <w:r>
        <w:rPr>
          <w:rFonts w:ascii="Arial" w:hAnsi="Arial" w:cs="Arial"/>
          <w:color w:val="000000"/>
          <w:sz w:val="23"/>
          <w:szCs w:val="23"/>
        </w:rPr>
        <w:t>биликами</w:t>
      </w:r>
      <w:proofErr w:type="spellEnd"/>
      <w:r>
        <w:rPr>
          <w:rFonts w:ascii="Arial" w:hAnsi="Arial" w:cs="Arial"/>
          <w:color w:val="000000"/>
          <w:sz w:val="23"/>
          <w:szCs w:val="23"/>
        </w:rPr>
        <w:t xml:space="preserve">. Этот источник права строился как на юридических положениях всех видов, так и на предписаниях по связям с иностранными государствами, разделению войска, ведению войны, почтовому устройству, налоговым вопросам и вопросам наследственного права [3, с. 367]. Принятие ислама Золотой Ордой при </w:t>
      </w:r>
      <w:proofErr w:type="spellStart"/>
      <w:proofErr w:type="gramStart"/>
      <w:r>
        <w:rPr>
          <w:rFonts w:ascii="Arial" w:hAnsi="Arial" w:cs="Arial"/>
          <w:color w:val="000000"/>
          <w:sz w:val="23"/>
          <w:szCs w:val="23"/>
        </w:rPr>
        <w:t>Узбек-хане</w:t>
      </w:r>
      <w:proofErr w:type="spellEnd"/>
      <w:proofErr w:type="gramEnd"/>
      <w:r>
        <w:rPr>
          <w:rFonts w:ascii="Arial" w:hAnsi="Arial" w:cs="Arial"/>
          <w:color w:val="000000"/>
          <w:sz w:val="23"/>
          <w:szCs w:val="23"/>
        </w:rPr>
        <w:t xml:space="preserve"> привели к тому, что в государстве начало действовать мусульманское право [7, с. 213]. Другим важным источником права являлись и нормы обычного права.</w:t>
      </w:r>
    </w:p>
    <w:p w:rsidR="00A71D67" w:rsidRDefault="00A71D67" w:rsidP="00A71D67">
      <w:pPr>
        <w:pStyle w:val="a3"/>
        <w:spacing w:before="150" w:beforeAutospacing="0" w:after="0" w:afterAutospacing="0"/>
        <w:textAlignment w:val="top"/>
        <w:rPr>
          <w:rFonts w:ascii="Arial" w:hAnsi="Arial" w:cs="Arial"/>
          <w:color w:val="000000"/>
          <w:sz w:val="23"/>
          <w:szCs w:val="23"/>
        </w:rPr>
      </w:pPr>
      <w:proofErr w:type="gramStart"/>
      <w:r>
        <w:rPr>
          <w:rFonts w:ascii="Arial" w:hAnsi="Arial" w:cs="Arial"/>
          <w:color w:val="000000"/>
          <w:sz w:val="23"/>
          <w:szCs w:val="23"/>
        </w:rPr>
        <w:t>В итоге большой административный аппарат Золотой Орды был построен на строгом подчинении низших должностных лиц по отношению к высшим и четко выстроенной системе наместничества.</w:t>
      </w:r>
      <w:proofErr w:type="gramEnd"/>
      <w:r>
        <w:rPr>
          <w:rFonts w:ascii="Arial" w:hAnsi="Arial" w:cs="Arial"/>
          <w:color w:val="000000"/>
          <w:sz w:val="23"/>
          <w:szCs w:val="23"/>
        </w:rPr>
        <w:t xml:space="preserve"> На верхушке монгольского общества стоял хан, который раздавал улусы царевичам из дома </w:t>
      </w:r>
      <w:proofErr w:type="spellStart"/>
      <w:r>
        <w:rPr>
          <w:rFonts w:ascii="Arial" w:hAnsi="Arial" w:cs="Arial"/>
          <w:color w:val="000000"/>
          <w:sz w:val="23"/>
          <w:szCs w:val="23"/>
        </w:rPr>
        <w:t>Джучи</w:t>
      </w:r>
      <w:proofErr w:type="spellEnd"/>
      <w:r>
        <w:rPr>
          <w:rFonts w:ascii="Arial" w:hAnsi="Arial" w:cs="Arial"/>
          <w:color w:val="000000"/>
          <w:sz w:val="23"/>
          <w:szCs w:val="23"/>
        </w:rPr>
        <w:t xml:space="preserve">. Царевичи владели землей, руководили людьми, которые проживали на землях, занимались распределением земельного владения, также указывали места для размещения юрт. После хана и царевичей в иерархии идут беки и </w:t>
      </w:r>
      <w:proofErr w:type="spellStart"/>
      <w:r>
        <w:rPr>
          <w:rFonts w:ascii="Arial" w:hAnsi="Arial" w:cs="Arial"/>
          <w:color w:val="000000"/>
          <w:sz w:val="23"/>
          <w:szCs w:val="23"/>
        </w:rPr>
        <w:t>найены</w:t>
      </w:r>
      <w:proofErr w:type="spellEnd"/>
      <w:r>
        <w:rPr>
          <w:rFonts w:ascii="Arial" w:hAnsi="Arial" w:cs="Arial"/>
          <w:color w:val="000000"/>
          <w:sz w:val="23"/>
          <w:szCs w:val="23"/>
        </w:rPr>
        <w:t xml:space="preserve"> [8, с. 123-126]. </w:t>
      </w:r>
      <w:proofErr w:type="gramStart"/>
      <w:r>
        <w:rPr>
          <w:rFonts w:ascii="Arial" w:hAnsi="Arial" w:cs="Arial"/>
          <w:color w:val="000000"/>
          <w:sz w:val="23"/>
          <w:szCs w:val="23"/>
        </w:rPr>
        <w:t>Найдены</w:t>
      </w:r>
      <w:proofErr w:type="gramEnd"/>
      <w:r>
        <w:rPr>
          <w:rFonts w:ascii="Arial" w:hAnsi="Arial" w:cs="Arial"/>
          <w:color w:val="000000"/>
          <w:sz w:val="23"/>
          <w:szCs w:val="23"/>
        </w:rPr>
        <w:t xml:space="preserve"> могли занимать должности темников, тысячников, </w:t>
      </w:r>
      <w:proofErr w:type="spellStart"/>
      <w:r>
        <w:rPr>
          <w:rFonts w:ascii="Arial" w:hAnsi="Arial" w:cs="Arial"/>
          <w:color w:val="000000"/>
          <w:sz w:val="23"/>
          <w:szCs w:val="23"/>
        </w:rPr>
        <w:t>даругов</w:t>
      </w:r>
      <w:proofErr w:type="spellEnd"/>
      <w:r>
        <w:rPr>
          <w:rFonts w:ascii="Arial" w:hAnsi="Arial" w:cs="Arial"/>
          <w:color w:val="000000"/>
          <w:sz w:val="23"/>
          <w:szCs w:val="23"/>
        </w:rPr>
        <w:t xml:space="preserve"> и др. Они освобождались от повинностей и обязанностей, были причислены к</w:t>
      </w:r>
    </w:p>
    <w:p w:rsidR="00A71D67" w:rsidRDefault="00A71D67" w:rsidP="00A71D67">
      <w:pPr>
        <w:pStyle w:val="a3"/>
        <w:spacing w:before="150" w:beforeAutospacing="0" w:after="0" w:afterAutospacing="0"/>
        <w:textAlignment w:val="top"/>
        <w:rPr>
          <w:rFonts w:ascii="Arial" w:hAnsi="Arial" w:cs="Arial"/>
          <w:color w:val="000000"/>
          <w:sz w:val="23"/>
          <w:szCs w:val="23"/>
        </w:rPr>
      </w:pPr>
      <w:r>
        <w:rPr>
          <w:rFonts w:ascii="Arial" w:hAnsi="Arial" w:cs="Arial"/>
          <w:color w:val="000000"/>
          <w:sz w:val="23"/>
          <w:szCs w:val="23"/>
        </w:rPr>
        <w:t>определенным улусам. Эта система образовывала прочную цепь взаимодействий.</w:t>
      </w:r>
    </w:p>
    <w:p w:rsidR="00A71D67" w:rsidRDefault="00A71D67" w:rsidP="00A71D67">
      <w:pPr>
        <w:pStyle w:val="a3"/>
        <w:spacing w:before="150" w:beforeAutospacing="0" w:after="0" w:afterAutospacing="0"/>
        <w:textAlignment w:val="top"/>
        <w:rPr>
          <w:rFonts w:ascii="Arial" w:hAnsi="Arial" w:cs="Arial"/>
          <w:color w:val="000000"/>
          <w:sz w:val="23"/>
          <w:szCs w:val="23"/>
        </w:rPr>
      </w:pPr>
      <w:r>
        <w:rPr>
          <w:rFonts w:ascii="Arial" w:hAnsi="Arial" w:cs="Arial"/>
          <w:color w:val="000000"/>
          <w:sz w:val="23"/>
          <w:szCs w:val="23"/>
        </w:rPr>
        <w:t>Подводя итог, можно сделать вывод, что государственный строй в Золотой Орде был основан на иерархичности государственного аппарата, а также на деспотичной власти хана. Тогда как понятная система управления укрепляла политический строй государства. Такое политическое устройство позволило длительный период эффективно управлять как государством, так и подконтрольными территориями.</w:t>
      </w:r>
    </w:p>
    <w:p w:rsidR="00A71D67" w:rsidRDefault="00A71D67" w:rsidP="00A71D67">
      <w:pPr>
        <w:pStyle w:val="a3"/>
        <w:spacing w:before="150" w:beforeAutospacing="0" w:after="0" w:afterAutospacing="0"/>
        <w:textAlignment w:val="top"/>
        <w:rPr>
          <w:rFonts w:ascii="Arial" w:hAnsi="Arial" w:cs="Arial"/>
          <w:color w:val="000000"/>
          <w:sz w:val="23"/>
          <w:szCs w:val="23"/>
        </w:rPr>
      </w:pPr>
      <w:r>
        <w:rPr>
          <w:rFonts w:ascii="Arial" w:hAnsi="Arial" w:cs="Arial"/>
          <w:color w:val="000000"/>
          <w:sz w:val="23"/>
          <w:szCs w:val="23"/>
        </w:rPr>
        <w:t>Список литературы:</w:t>
      </w:r>
    </w:p>
    <w:p w:rsidR="00A71D67" w:rsidRDefault="00A71D67" w:rsidP="00A71D67">
      <w:pPr>
        <w:pStyle w:val="a3"/>
        <w:spacing w:before="150" w:beforeAutospacing="0" w:after="0" w:afterAutospacing="0"/>
        <w:textAlignment w:val="top"/>
        <w:rPr>
          <w:rFonts w:ascii="Arial" w:hAnsi="Arial" w:cs="Arial"/>
          <w:color w:val="000000"/>
          <w:sz w:val="23"/>
          <w:szCs w:val="23"/>
        </w:rPr>
      </w:pPr>
      <w:r>
        <w:rPr>
          <w:rFonts w:ascii="Arial" w:hAnsi="Arial" w:cs="Arial"/>
          <w:color w:val="000000"/>
          <w:sz w:val="23"/>
          <w:szCs w:val="23"/>
        </w:rPr>
        <w:t xml:space="preserve">1. Егоров В. Л. Историческая география Золотой Орды в ХШ-Х1У вв. / В. Л. Егоров; отв. ред. В. И. </w:t>
      </w:r>
      <w:proofErr w:type="spellStart"/>
      <w:r>
        <w:rPr>
          <w:rFonts w:ascii="Arial" w:hAnsi="Arial" w:cs="Arial"/>
          <w:color w:val="000000"/>
          <w:sz w:val="23"/>
          <w:szCs w:val="23"/>
        </w:rPr>
        <w:t>Буганов</w:t>
      </w:r>
      <w:proofErr w:type="spellEnd"/>
      <w:r>
        <w:rPr>
          <w:rFonts w:ascii="Arial" w:hAnsi="Arial" w:cs="Arial"/>
          <w:color w:val="000000"/>
          <w:sz w:val="23"/>
          <w:szCs w:val="23"/>
        </w:rPr>
        <w:t>. Москва: Книжный дом "ЛИБРОКОМ", 2008. С. 36.</w:t>
      </w:r>
    </w:p>
    <w:p w:rsidR="00A71D67" w:rsidRDefault="00A71D67" w:rsidP="00A71D67">
      <w:pPr>
        <w:pStyle w:val="a3"/>
        <w:spacing w:before="150" w:beforeAutospacing="0" w:after="0" w:afterAutospacing="0"/>
        <w:textAlignment w:val="top"/>
        <w:rPr>
          <w:rFonts w:ascii="Arial" w:hAnsi="Arial" w:cs="Arial"/>
          <w:color w:val="000000"/>
          <w:sz w:val="23"/>
          <w:szCs w:val="23"/>
        </w:rPr>
      </w:pPr>
      <w:r>
        <w:rPr>
          <w:rFonts w:ascii="Arial" w:hAnsi="Arial" w:cs="Arial"/>
          <w:color w:val="000000"/>
          <w:sz w:val="23"/>
          <w:szCs w:val="23"/>
        </w:rPr>
        <w:lastRenderedPageBreak/>
        <w:t xml:space="preserve">2. Вернадский Г. В. Монголы и Русь / Г. В. Вернадский, - Москва: </w:t>
      </w:r>
      <w:proofErr w:type="spellStart"/>
      <w:r>
        <w:rPr>
          <w:rFonts w:ascii="Arial" w:hAnsi="Arial" w:cs="Arial"/>
          <w:color w:val="000000"/>
          <w:sz w:val="23"/>
          <w:szCs w:val="23"/>
        </w:rPr>
        <w:t>Ломоносовъ</w:t>
      </w:r>
      <w:proofErr w:type="spellEnd"/>
      <w:r>
        <w:rPr>
          <w:rFonts w:ascii="Arial" w:hAnsi="Arial" w:cs="Arial"/>
          <w:color w:val="000000"/>
          <w:sz w:val="23"/>
          <w:szCs w:val="23"/>
        </w:rPr>
        <w:t>, 2011. С. 418.</w:t>
      </w:r>
    </w:p>
    <w:p w:rsidR="00A71D67" w:rsidRDefault="00A71D67" w:rsidP="00A71D67">
      <w:pPr>
        <w:pStyle w:val="a3"/>
        <w:spacing w:before="150" w:beforeAutospacing="0" w:after="0" w:afterAutospacing="0"/>
        <w:textAlignment w:val="top"/>
        <w:rPr>
          <w:rFonts w:ascii="Arial" w:hAnsi="Arial" w:cs="Arial"/>
          <w:color w:val="000000"/>
          <w:sz w:val="23"/>
          <w:szCs w:val="23"/>
        </w:rPr>
      </w:pPr>
      <w:r>
        <w:rPr>
          <w:rFonts w:ascii="Arial" w:hAnsi="Arial" w:cs="Arial"/>
          <w:color w:val="000000"/>
          <w:sz w:val="23"/>
          <w:szCs w:val="23"/>
        </w:rPr>
        <w:t xml:space="preserve">3. </w:t>
      </w:r>
      <w:proofErr w:type="spellStart"/>
      <w:r>
        <w:rPr>
          <w:rFonts w:ascii="Arial" w:hAnsi="Arial" w:cs="Arial"/>
          <w:color w:val="000000"/>
          <w:sz w:val="23"/>
          <w:szCs w:val="23"/>
        </w:rPr>
        <w:t>Шпулер</w:t>
      </w:r>
      <w:proofErr w:type="spellEnd"/>
      <w:r>
        <w:rPr>
          <w:rFonts w:ascii="Arial" w:hAnsi="Arial" w:cs="Arial"/>
          <w:color w:val="000000"/>
          <w:sz w:val="23"/>
          <w:szCs w:val="23"/>
        </w:rPr>
        <w:t xml:space="preserve"> Б. Золотая Орда. Монголы на Руси. 1223 - 1502 / Бертольд </w:t>
      </w:r>
      <w:proofErr w:type="spellStart"/>
      <w:r>
        <w:rPr>
          <w:rFonts w:ascii="Arial" w:hAnsi="Arial" w:cs="Arial"/>
          <w:color w:val="000000"/>
          <w:sz w:val="23"/>
          <w:szCs w:val="23"/>
        </w:rPr>
        <w:t>Шпулер</w:t>
      </w:r>
      <w:proofErr w:type="spellEnd"/>
      <w:r>
        <w:rPr>
          <w:rFonts w:ascii="Arial" w:hAnsi="Arial" w:cs="Arial"/>
          <w:color w:val="000000"/>
          <w:sz w:val="23"/>
          <w:szCs w:val="23"/>
        </w:rPr>
        <w:t xml:space="preserve">; [перевод с немецкого С. Ю. Чупрова]. - Москва: </w:t>
      </w:r>
      <w:proofErr w:type="spellStart"/>
      <w:r>
        <w:rPr>
          <w:rFonts w:ascii="Arial" w:hAnsi="Arial" w:cs="Arial"/>
          <w:color w:val="000000"/>
          <w:sz w:val="23"/>
          <w:szCs w:val="23"/>
        </w:rPr>
        <w:t>Центрполиграф</w:t>
      </w:r>
      <w:proofErr w:type="spellEnd"/>
      <w:r>
        <w:rPr>
          <w:rFonts w:ascii="Arial" w:hAnsi="Arial" w:cs="Arial"/>
          <w:color w:val="000000"/>
          <w:sz w:val="23"/>
          <w:szCs w:val="23"/>
        </w:rPr>
        <w:t>, 2017. С. 501</w:t>
      </w:r>
    </w:p>
    <w:p w:rsidR="00A71D67" w:rsidRDefault="00A71D67" w:rsidP="00A71D67">
      <w:pPr>
        <w:pStyle w:val="a3"/>
        <w:spacing w:before="150" w:beforeAutospacing="0" w:after="0" w:afterAutospacing="0"/>
        <w:textAlignment w:val="top"/>
        <w:rPr>
          <w:rFonts w:ascii="Arial" w:hAnsi="Arial" w:cs="Arial"/>
          <w:color w:val="000000"/>
          <w:sz w:val="23"/>
          <w:szCs w:val="23"/>
        </w:rPr>
      </w:pPr>
      <w:r>
        <w:rPr>
          <w:rFonts w:ascii="Arial" w:hAnsi="Arial" w:cs="Arial"/>
          <w:color w:val="000000"/>
          <w:sz w:val="23"/>
          <w:szCs w:val="23"/>
        </w:rPr>
        <w:t xml:space="preserve">4. </w:t>
      </w:r>
      <w:proofErr w:type="spellStart"/>
      <w:r>
        <w:rPr>
          <w:rFonts w:ascii="Arial" w:hAnsi="Arial" w:cs="Arial"/>
          <w:color w:val="000000"/>
          <w:sz w:val="23"/>
          <w:szCs w:val="23"/>
        </w:rPr>
        <w:t>Трепавлов</w:t>
      </w:r>
      <w:proofErr w:type="spellEnd"/>
      <w:r>
        <w:rPr>
          <w:rFonts w:ascii="Arial" w:hAnsi="Arial" w:cs="Arial"/>
          <w:color w:val="000000"/>
          <w:sz w:val="23"/>
          <w:szCs w:val="23"/>
        </w:rPr>
        <w:t xml:space="preserve"> В. В. Государственный строй Монгольской империи XIII в.: </w:t>
      </w:r>
      <w:proofErr w:type="spellStart"/>
      <w:r>
        <w:rPr>
          <w:rFonts w:ascii="Arial" w:hAnsi="Arial" w:cs="Arial"/>
          <w:color w:val="000000"/>
          <w:sz w:val="23"/>
          <w:szCs w:val="23"/>
        </w:rPr>
        <w:t>Пробл</w:t>
      </w:r>
      <w:proofErr w:type="spellEnd"/>
      <w:r>
        <w:rPr>
          <w:rFonts w:ascii="Arial" w:hAnsi="Arial" w:cs="Arial"/>
          <w:color w:val="000000"/>
          <w:sz w:val="23"/>
          <w:szCs w:val="23"/>
        </w:rPr>
        <w:t xml:space="preserve">. ист. преемственности / В. В. </w:t>
      </w:r>
      <w:proofErr w:type="spellStart"/>
      <w:r>
        <w:rPr>
          <w:rFonts w:ascii="Arial" w:hAnsi="Arial" w:cs="Arial"/>
          <w:color w:val="000000"/>
          <w:sz w:val="23"/>
          <w:szCs w:val="23"/>
        </w:rPr>
        <w:t>Трепавлов</w:t>
      </w:r>
      <w:proofErr w:type="spellEnd"/>
      <w:r>
        <w:rPr>
          <w:rFonts w:ascii="Arial" w:hAnsi="Arial" w:cs="Arial"/>
          <w:color w:val="000000"/>
          <w:sz w:val="23"/>
          <w:szCs w:val="23"/>
        </w:rPr>
        <w:t xml:space="preserve">. Москва: изд. фирма "Вост. </w:t>
      </w:r>
      <w:proofErr w:type="gramStart"/>
      <w:r>
        <w:rPr>
          <w:rFonts w:ascii="Arial" w:hAnsi="Arial" w:cs="Arial"/>
          <w:color w:val="000000"/>
          <w:sz w:val="23"/>
          <w:szCs w:val="23"/>
        </w:rPr>
        <w:t>лит</w:t>
      </w:r>
      <w:proofErr w:type="gramEnd"/>
      <w:r>
        <w:rPr>
          <w:rFonts w:ascii="Arial" w:hAnsi="Arial" w:cs="Arial"/>
          <w:color w:val="000000"/>
          <w:sz w:val="23"/>
          <w:szCs w:val="23"/>
        </w:rPr>
        <w:t>.", 1993. С. 27.</w:t>
      </w:r>
    </w:p>
    <w:p w:rsidR="00A71D67" w:rsidRDefault="00A71D67" w:rsidP="00A71D67">
      <w:pPr>
        <w:pStyle w:val="a3"/>
        <w:spacing w:before="150" w:beforeAutospacing="0" w:after="0" w:afterAutospacing="0"/>
        <w:textAlignment w:val="top"/>
        <w:rPr>
          <w:rFonts w:ascii="Arial" w:hAnsi="Arial" w:cs="Arial"/>
          <w:color w:val="000000"/>
          <w:sz w:val="23"/>
          <w:szCs w:val="23"/>
        </w:rPr>
      </w:pPr>
      <w:r>
        <w:rPr>
          <w:rFonts w:ascii="Arial" w:hAnsi="Arial" w:cs="Arial"/>
          <w:color w:val="000000"/>
          <w:sz w:val="23"/>
          <w:szCs w:val="23"/>
        </w:rPr>
        <w:t xml:space="preserve">5. </w:t>
      </w:r>
      <w:proofErr w:type="spellStart"/>
      <w:r>
        <w:rPr>
          <w:rFonts w:ascii="Arial" w:hAnsi="Arial" w:cs="Arial"/>
          <w:color w:val="000000"/>
          <w:sz w:val="23"/>
          <w:szCs w:val="23"/>
        </w:rPr>
        <w:t>Почекаев</w:t>
      </w:r>
      <w:proofErr w:type="spellEnd"/>
      <w:r>
        <w:rPr>
          <w:rFonts w:ascii="Arial" w:hAnsi="Arial" w:cs="Arial"/>
          <w:color w:val="000000"/>
          <w:sz w:val="23"/>
          <w:szCs w:val="23"/>
        </w:rPr>
        <w:t xml:space="preserve"> Р.Ю. Право Золотой Орды / Редактор И.М. </w:t>
      </w:r>
      <w:proofErr w:type="spellStart"/>
      <w:r>
        <w:rPr>
          <w:rFonts w:ascii="Arial" w:hAnsi="Arial" w:cs="Arial"/>
          <w:color w:val="000000"/>
          <w:sz w:val="23"/>
          <w:szCs w:val="23"/>
        </w:rPr>
        <w:t>Миргалеев</w:t>
      </w:r>
      <w:proofErr w:type="spellEnd"/>
      <w:r>
        <w:rPr>
          <w:rFonts w:ascii="Arial" w:hAnsi="Arial" w:cs="Arial"/>
          <w:color w:val="000000"/>
          <w:sz w:val="23"/>
          <w:szCs w:val="23"/>
        </w:rPr>
        <w:t>. Казань: Издательство «</w:t>
      </w:r>
      <w:proofErr w:type="spellStart"/>
      <w:r>
        <w:rPr>
          <w:rFonts w:ascii="Arial" w:hAnsi="Arial" w:cs="Arial"/>
          <w:color w:val="000000"/>
          <w:sz w:val="23"/>
          <w:szCs w:val="23"/>
        </w:rPr>
        <w:t>Фэн</w:t>
      </w:r>
      <w:proofErr w:type="spellEnd"/>
      <w:r>
        <w:rPr>
          <w:rFonts w:ascii="Arial" w:hAnsi="Arial" w:cs="Arial"/>
          <w:color w:val="000000"/>
          <w:sz w:val="23"/>
          <w:szCs w:val="23"/>
        </w:rPr>
        <w:t xml:space="preserve">» АН РТ, 2009. 260 </w:t>
      </w:r>
      <w:proofErr w:type="gramStart"/>
      <w:r>
        <w:rPr>
          <w:rFonts w:ascii="Arial" w:hAnsi="Arial" w:cs="Arial"/>
          <w:color w:val="000000"/>
          <w:sz w:val="23"/>
          <w:szCs w:val="23"/>
        </w:rPr>
        <w:t>с</w:t>
      </w:r>
      <w:proofErr w:type="gramEnd"/>
      <w:r>
        <w:rPr>
          <w:rFonts w:ascii="Arial" w:hAnsi="Arial" w:cs="Arial"/>
          <w:color w:val="000000"/>
          <w:sz w:val="23"/>
          <w:szCs w:val="23"/>
        </w:rPr>
        <w:t>.</w:t>
      </w:r>
    </w:p>
    <w:p w:rsidR="00A71D67" w:rsidRDefault="00A71D67" w:rsidP="00A71D67">
      <w:pPr>
        <w:pStyle w:val="a3"/>
        <w:spacing w:before="150" w:beforeAutospacing="0" w:after="0" w:afterAutospacing="0"/>
        <w:textAlignment w:val="top"/>
        <w:rPr>
          <w:rFonts w:ascii="Arial" w:hAnsi="Arial" w:cs="Arial"/>
          <w:color w:val="000000"/>
          <w:sz w:val="23"/>
          <w:szCs w:val="23"/>
        </w:rPr>
      </w:pPr>
      <w:r>
        <w:rPr>
          <w:rFonts w:ascii="Arial" w:hAnsi="Arial" w:cs="Arial"/>
          <w:color w:val="000000"/>
          <w:sz w:val="23"/>
          <w:szCs w:val="23"/>
        </w:rPr>
        <w:t xml:space="preserve">6. О положении русских послов в Золотой Орде и татарских послов на Руси </w:t>
      </w:r>
      <w:proofErr w:type="gramStart"/>
      <w:r>
        <w:rPr>
          <w:rFonts w:ascii="Arial" w:hAnsi="Arial" w:cs="Arial"/>
          <w:color w:val="000000"/>
          <w:sz w:val="23"/>
          <w:szCs w:val="23"/>
        </w:rPr>
        <w:t>см</w:t>
      </w:r>
      <w:proofErr w:type="gramEnd"/>
      <w:r>
        <w:rPr>
          <w:rFonts w:ascii="Arial" w:hAnsi="Arial" w:cs="Arial"/>
          <w:color w:val="000000"/>
          <w:sz w:val="23"/>
          <w:szCs w:val="23"/>
        </w:rPr>
        <w:t>.: История дипломатии / под ред. Потёмкина В. П. М., 1941. Т. 1. С. 128-130.</w:t>
      </w:r>
    </w:p>
    <w:p w:rsidR="00A71D67" w:rsidRDefault="00A71D67" w:rsidP="00A71D67">
      <w:pPr>
        <w:pStyle w:val="a3"/>
        <w:spacing w:before="150" w:beforeAutospacing="0" w:after="0" w:afterAutospacing="0"/>
        <w:textAlignment w:val="top"/>
        <w:rPr>
          <w:rFonts w:ascii="Arial" w:hAnsi="Arial" w:cs="Arial"/>
          <w:color w:val="000000"/>
          <w:sz w:val="23"/>
          <w:szCs w:val="23"/>
        </w:rPr>
      </w:pPr>
      <w:r>
        <w:rPr>
          <w:rFonts w:ascii="Arial" w:hAnsi="Arial" w:cs="Arial"/>
          <w:color w:val="000000"/>
          <w:sz w:val="23"/>
          <w:szCs w:val="23"/>
        </w:rPr>
        <w:t xml:space="preserve">7. Это констатировал </w:t>
      </w:r>
      <w:proofErr w:type="spellStart"/>
      <w:r>
        <w:rPr>
          <w:rFonts w:ascii="Arial" w:hAnsi="Arial" w:cs="Arial"/>
          <w:color w:val="000000"/>
          <w:sz w:val="23"/>
          <w:szCs w:val="23"/>
        </w:rPr>
        <w:t>а</w:t>
      </w:r>
      <w:proofErr w:type="gramStart"/>
      <w:r>
        <w:rPr>
          <w:rFonts w:ascii="Arial" w:hAnsi="Arial" w:cs="Arial"/>
          <w:color w:val="000000"/>
          <w:sz w:val="23"/>
          <w:szCs w:val="23"/>
        </w:rPr>
        <w:t>л-</w:t>
      </w:r>
      <w:proofErr w:type="gramEnd"/>
      <w:r>
        <w:rPr>
          <w:rFonts w:ascii="Arial" w:hAnsi="Arial" w:cs="Arial"/>
          <w:color w:val="000000"/>
          <w:sz w:val="23"/>
          <w:szCs w:val="23"/>
        </w:rPr>
        <w:t>'Умари</w:t>
      </w:r>
      <w:proofErr w:type="spellEnd"/>
      <w:r>
        <w:rPr>
          <w:rFonts w:ascii="Arial" w:hAnsi="Arial" w:cs="Arial"/>
          <w:color w:val="000000"/>
          <w:sz w:val="23"/>
          <w:szCs w:val="23"/>
        </w:rPr>
        <w:t>: СМИЗО-1. С. 213.</w:t>
      </w:r>
    </w:p>
    <w:p w:rsidR="00A71D67" w:rsidRDefault="00A71D67" w:rsidP="00A71D67">
      <w:pPr>
        <w:pStyle w:val="a3"/>
        <w:spacing w:before="150" w:beforeAutospacing="0" w:after="0" w:afterAutospacing="0"/>
        <w:textAlignment w:val="top"/>
        <w:rPr>
          <w:rFonts w:ascii="Arial" w:hAnsi="Arial" w:cs="Arial"/>
          <w:color w:val="000000"/>
          <w:sz w:val="23"/>
          <w:szCs w:val="23"/>
        </w:rPr>
      </w:pPr>
      <w:r>
        <w:rPr>
          <w:rFonts w:ascii="Arial" w:hAnsi="Arial" w:cs="Arial"/>
          <w:color w:val="000000"/>
          <w:sz w:val="23"/>
          <w:szCs w:val="23"/>
        </w:rPr>
        <w:t>8. Владимирцов Б. Я. Общественный строй монголов: монгольский кочевой феодализм / Б. Я. Владимирцов; Академия наук СССР. Ленинград: Академия наук, 1934. С. 123-126.</w:t>
      </w:r>
    </w:p>
    <w:p w:rsidR="00C67EF5" w:rsidRDefault="00C67EF5"/>
    <w:sectPr w:rsidR="00C67EF5" w:rsidSect="00A71D67">
      <w:pgSz w:w="11906" w:h="16838"/>
      <w:pgMar w:top="709" w:right="850"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71D67"/>
    <w:rsid w:val="003C3D4F"/>
    <w:rsid w:val="004A7243"/>
    <w:rsid w:val="009150FC"/>
    <w:rsid w:val="00A13748"/>
    <w:rsid w:val="00A500AB"/>
    <w:rsid w:val="00A71D67"/>
    <w:rsid w:val="00B67C7A"/>
    <w:rsid w:val="00C67EF5"/>
    <w:rsid w:val="00C82954"/>
    <w:rsid w:val="00CB07C3"/>
    <w:rsid w:val="00CE1EC3"/>
    <w:rsid w:val="00D36478"/>
    <w:rsid w:val="00DF33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7EF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71D6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497763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1813</Words>
  <Characters>10338</Characters>
  <Application>Microsoft Office Word</Application>
  <DocSecurity>0</DocSecurity>
  <Lines>86</Lines>
  <Paragraphs>24</Paragraphs>
  <ScaleCrop>false</ScaleCrop>
  <Company/>
  <LinksUpToDate>false</LinksUpToDate>
  <CharactersWithSpaces>12127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Специалист G0_4</dc:creator>
  <cp:lastModifiedBy>Специалист G0_4</cp:lastModifiedBy>
  <cp:revision>1</cp:revision>
  <dcterms:created xsi:type="dcterms:W3CDTF">2021-11-16T13:18:00Z</dcterms:created>
  <dcterms:modified xsi:type="dcterms:W3CDTF">2021-11-16T13:19:00Z</dcterms:modified>
</cp:coreProperties>
</file>